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D9" w:rsidRPr="003667D9" w:rsidRDefault="00B929A1" w:rsidP="003667D9">
      <w:pPr>
        <w:rPr>
          <w:rFonts w:asciiTheme="minorHAnsi" w:hAnsiTheme="minorHAnsi" w:cs="Arial"/>
          <w:sz w:val="22"/>
          <w:szCs w:val="22"/>
        </w:rPr>
      </w:pPr>
      <w:r w:rsidRPr="003667D9">
        <w:rPr>
          <w:rFonts w:ascii="Arial" w:eastAsiaTheme="minorHAnsi" w:hAnsi="Arial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A4C076" wp14:editId="247829C3">
                <wp:simplePos x="0" y="0"/>
                <wp:positionH relativeFrom="column">
                  <wp:posOffset>150114</wp:posOffset>
                </wp:positionH>
                <wp:positionV relativeFrom="paragraph">
                  <wp:posOffset>-207010</wp:posOffset>
                </wp:positionV>
                <wp:extent cx="6530340" cy="842645"/>
                <wp:effectExtent l="0" t="0" r="2286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42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67D9" w:rsidRPr="00B929A1" w:rsidRDefault="003667D9" w:rsidP="00B929A1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</w:pPr>
                            <w:r w:rsidRPr="00B929A1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CLASSIF</w:t>
                            </w:r>
                            <w:r w:rsidR="00390140" w:rsidRPr="00B929A1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B929A1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 xml:space="preserve">ED WAE REQUEST TO REAPPOINT INCUMBENT  </w:t>
                            </w:r>
                          </w:p>
                          <w:p w:rsidR="003667D9" w:rsidRDefault="003667D9" w:rsidP="00B929A1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9A1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WHEN 1245 HOURS WAS EXCEEDED</w:t>
                            </w:r>
                          </w:p>
                          <w:p w:rsidR="003667D9" w:rsidRPr="00B929A1" w:rsidRDefault="003667D9" w:rsidP="00B929A1">
                            <w:pPr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</w:pPr>
                            <w:r w:rsidRPr="00B929A1"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  <w:t>SCS RULE 23.6(a)</w:t>
                            </w:r>
                          </w:p>
                          <w:p w:rsidR="003667D9" w:rsidRPr="00005859" w:rsidRDefault="003667D9" w:rsidP="00B929A1">
                            <w:pPr>
                              <w:shd w:val="clear" w:color="auto" w:fill="B8CCE4" w:themeFill="accent1" w:themeFillTint="66"/>
                              <w:jc w:val="right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B929A1"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  <w:t xml:space="preserve">Form Creation Date: </w:t>
                            </w:r>
                            <w:r w:rsidR="00173630" w:rsidRPr="00B929A1"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  <w:t>8/4/2</w:t>
                            </w:r>
                            <w:r w:rsidRPr="00B929A1"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  <w:t>014</w:t>
                            </w:r>
                          </w:p>
                          <w:p w:rsidR="003667D9" w:rsidRPr="00C4463A" w:rsidRDefault="003667D9" w:rsidP="00B929A1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C076" id="Rectangle 4" o:spid="_x0000_s1026" style="position:absolute;margin-left:11.8pt;margin-top:-16.3pt;width:514.2pt;height:66.35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" fillcolor="#b8cce4 [1300]" strokecolor="black [3213]">
                <v:textbox>
                  <w:txbxContent>
                    <w:p w:rsidR="003667D9" w:rsidRPr="00B929A1" w:rsidRDefault="003667D9" w:rsidP="00B929A1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</w:pPr>
                      <w:r w:rsidRPr="00B929A1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CLASSIF</w:t>
                      </w:r>
                      <w:r w:rsidR="00390140" w:rsidRPr="00B929A1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I</w:t>
                      </w:r>
                      <w:r w:rsidRPr="00B929A1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 xml:space="preserve">ED WAE REQUEST TO REAPPOINT INCUMBENT  </w:t>
                      </w:r>
                    </w:p>
                    <w:p w:rsidR="003667D9" w:rsidRDefault="003667D9" w:rsidP="00B929A1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29A1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WHEN 1245 HOURS WAS EXCEEDED</w:t>
                      </w:r>
                    </w:p>
                    <w:p w:rsidR="003667D9" w:rsidRPr="00B929A1" w:rsidRDefault="003667D9" w:rsidP="00B929A1">
                      <w:pPr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sz w:val="16"/>
                          <w:szCs w:val="14"/>
                        </w:rPr>
                      </w:pPr>
                      <w:r w:rsidRPr="00B929A1">
                        <w:rPr>
                          <w:rFonts w:ascii="Century Gothic" w:hAnsi="Century Gothic"/>
                          <w:sz w:val="16"/>
                          <w:szCs w:val="14"/>
                        </w:rPr>
                        <w:t>SCS RULE 23.6(a)</w:t>
                      </w:r>
                    </w:p>
                    <w:p w:rsidR="003667D9" w:rsidRPr="00005859" w:rsidRDefault="003667D9" w:rsidP="00B929A1">
                      <w:pPr>
                        <w:shd w:val="clear" w:color="auto" w:fill="B8CCE4" w:themeFill="accent1" w:themeFillTint="66"/>
                        <w:jc w:val="right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B929A1">
                        <w:rPr>
                          <w:rFonts w:ascii="Century Gothic" w:hAnsi="Century Gothic"/>
                          <w:sz w:val="16"/>
                          <w:szCs w:val="14"/>
                        </w:rPr>
                        <w:t xml:space="preserve">Form Creation Date: </w:t>
                      </w:r>
                      <w:r w:rsidR="00173630" w:rsidRPr="00B929A1">
                        <w:rPr>
                          <w:rFonts w:ascii="Century Gothic" w:hAnsi="Century Gothic"/>
                          <w:sz w:val="16"/>
                          <w:szCs w:val="14"/>
                        </w:rPr>
                        <w:t>8/4/2</w:t>
                      </w:r>
                      <w:r w:rsidRPr="00B929A1">
                        <w:rPr>
                          <w:rFonts w:ascii="Century Gothic" w:hAnsi="Century Gothic"/>
                          <w:sz w:val="16"/>
                          <w:szCs w:val="14"/>
                        </w:rPr>
                        <w:t>014</w:t>
                      </w:r>
                    </w:p>
                    <w:p w:rsidR="003667D9" w:rsidRPr="00C4463A" w:rsidRDefault="003667D9" w:rsidP="00B929A1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200101</wp:posOffset>
            </wp:positionH>
            <wp:positionV relativeFrom="paragraph">
              <wp:posOffset>-93497</wp:posOffset>
            </wp:positionV>
            <wp:extent cx="1513703" cy="6400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0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7D9" w:rsidRPr="003667D9" w:rsidRDefault="003667D9" w:rsidP="003667D9">
      <w:pPr>
        <w:rPr>
          <w:rFonts w:asciiTheme="minorHAnsi" w:hAnsiTheme="minorHAnsi" w:cs="Arial"/>
          <w:sz w:val="22"/>
          <w:szCs w:val="22"/>
        </w:rPr>
      </w:pPr>
    </w:p>
    <w:p w:rsidR="003667D9" w:rsidRDefault="003667D9" w:rsidP="003667D9">
      <w:pPr>
        <w:jc w:val="both"/>
        <w:rPr>
          <w:rFonts w:asciiTheme="minorHAnsi" w:hAnsiTheme="minorHAnsi"/>
          <w:bCs/>
          <w:cap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108" w:tblpY="1892"/>
        <w:tblW w:w="10615" w:type="dxa"/>
        <w:tblLayout w:type="fixed"/>
        <w:tblLook w:val="04A0" w:firstRow="1" w:lastRow="0" w:firstColumn="1" w:lastColumn="0" w:noHBand="0" w:noVBand="1"/>
      </w:tblPr>
      <w:tblGrid>
        <w:gridCol w:w="1818"/>
        <w:gridCol w:w="342"/>
        <w:gridCol w:w="1818"/>
        <w:gridCol w:w="522"/>
        <w:gridCol w:w="2070"/>
        <w:gridCol w:w="2070"/>
        <w:gridCol w:w="1975"/>
      </w:tblGrid>
      <w:tr w:rsidR="003735BE" w:rsidRPr="00EB5EFF" w:rsidTr="00092E10"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462A3"/>
          </w:tcPr>
          <w:p w:rsidR="003735BE" w:rsidRPr="00AF0234" w:rsidRDefault="003735BE" w:rsidP="00B929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929A1">
              <w:rPr>
                <w:rFonts w:asciiTheme="minorHAnsi" w:hAnsiTheme="minorHAnsi"/>
                <w:b/>
                <w:color w:val="FFFFFF" w:themeColor="background1"/>
                <w:sz w:val="24"/>
              </w:rPr>
              <w:t>POSITION INFORMATION</w:t>
            </w:r>
          </w:p>
        </w:tc>
      </w:tr>
      <w:tr w:rsidR="003735BE" w:rsidRPr="00EB5EFF" w:rsidTr="00092E10">
        <w:trPr>
          <w:trHeight w:val="534"/>
        </w:trPr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MAJOR AGENCY CODE</w:t>
            </w:r>
            <w:r w:rsidRPr="00EB5EFF">
              <w:rPr>
                <w:rFonts w:asciiTheme="minorHAnsi" w:hAnsiTheme="minorHAnsi"/>
                <w:sz w:val="14"/>
                <w:szCs w:val="14"/>
              </w:rPr>
              <w:br/>
            </w:r>
          </w:p>
          <w:p w:rsidR="003735BE" w:rsidRPr="00FE0279" w:rsidRDefault="003735BE" w:rsidP="00B929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>
                    <w:maxLength w:val="5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3735BE" w:rsidRDefault="00B929A1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667D9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E18BD" wp14:editId="6A67DD61">
                      <wp:simplePos x="0" y="0"/>
                      <wp:positionH relativeFrom="column">
                        <wp:posOffset>-1168781</wp:posOffset>
                      </wp:positionH>
                      <wp:positionV relativeFrom="paragraph">
                        <wp:posOffset>-225044</wp:posOffset>
                      </wp:positionV>
                      <wp:extent cx="1335405" cy="140398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7D9" w:rsidRDefault="003667D9" w:rsidP="003667D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DE18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92.05pt;margin-top:-17.7pt;width:105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" filled="f" stroked="f">
                      <v:textbox style="mso-fit-shape-to-text:t">
                        <w:txbxContent>
                          <w:p w:rsidR="003667D9" w:rsidRDefault="003667D9" w:rsidP="003667D9"/>
                        </w:txbxContent>
                      </v:textbox>
                    </v:shape>
                  </w:pict>
                </mc:Fallback>
              </mc:AlternateContent>
            </w:r>
            <w:r w:rsidR="003735BE">
              <w:rPr>
                <w:rFonts w:asciiTheme="minorHAnsi" w:hAnsiTheme="minorHAnsi"/>
                <w:sz w:val="14"/>
                <w:szCs w:val="14"/>
              </w:rPr>
              <w:t>PERSONNEL AREA CODE</w:t>
            </w:r>
            <w:r w:rsidR="003735BE" w:rsidRPr="00EB5EFF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3735BE" w:rsidRPr="00EB5EFF">
              <w:rPr>
                <w:rFonts w:asciiTheme="minorHAnsi" w:hAnsiTheme="minorHAnsi"/>
                <w:sz w:val="14"/>
                <w:szCs w:val="14"/>
              </w:rPr>
              <w:br/>
            </w:r>
          </w:p>
          <w:p w:rsidR="003735BE" w:rsidRPr="00FE0279" w:rsidRDefault="003735BE" w:rsidP="00B929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35BE" w:rsidRPr="00EB5EFF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B5EFF">
              <w:rPr>
                <w:rFonts w:asciiTheme="minorHAnsi" w:hAnsiTheme="minorHAnsi"/>
                <w:sz w:val="14"/>
                <w:szCs w:val="14"/>
              </w:rPr>
              <w:t>AGENCY/DEPARTMENT – OFFICE – DIVISION</w:t>
            </w:r>
          </w:p>
          <w:p w:rsidR="003735BE" w:rsidRPr="00FE0279" w:rsidRDefault="003735BE" w:rsidP="00B929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br/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735BE" w:rsidRPr="00EB5EFF" w:rsidTr="00092E10">
        <w:trPr>
          <w:trHeight w:val="624"/>
        </w:trPr>
        <w:tc>
          <w:tcPr>
            <w:tcW w:w="65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3735BE" w:rsidP="00B929A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CURRENT </w:t>
            </w:r>
            <w:r w:rsidRPr="00EB5EFF">
              <w:rPr>
                <w:rFonts w:asciiTheme="minorHAnsi" w:hAnsiTheme="minorHAnsi"/>
                <w:sz w:val="14"/>
                <w:szCs w:val="14"/>
              </w:rPr>
              <w:t xml:space="preserve">OFFICIAL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CLASSIFIED WAE TITLE </w:t>
            </w:r>
          </w:p>
          <w:p w:rsidR="003735BE" w:rsidRPr="00FE0279" w:rsidRDefault="003735BE" w:rsidP="00B929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br/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POSITION NUMBER</w:t>
            </w:r>
          </w:p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JOB CODE</w:t>
            </w:r>
          </w:p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735BE" w:rsidRPr="00EB5EFF" w:rsidTr="00092E10">
        <w:trPr>
          <w:trHeight w:val="633"/>
        </w:trPr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3735BE" w:rsidP="00B929A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CURRENT </w:t>
            </w:r>
            <w:r w:rsidR="00B929A1">
              <w:rPr>
                <w:rFonts w:asciiTheme="minorHAnsi" w:hAnsiTheme="minorHAnsi"/>
                <w:sz w:val="14"/>
                <w:szCs w:val="14"/>
              </w:rPr>
              <w:t>INCUMBENT’S NAME</w:t>
            </w:r>
          </w:p>
          <w:p w:rsidR="003735BE" w:rsidRDefault="003735BE" w:rsidP="00B929A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PERSONNEL NUMBER</w:t>
            </w:r>
          </w:p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PAY LEVEL</w:t>
            </w:r>
          </w:p>
          <w:p w:rsidR="003735BE" w:rsidRDefault="003735BE" w:rsidP="00B929A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735BE" w:rsidRPr="00EB5EFF" w:rsidTr="00092E10">
        <w:trPr>
          <w:trHeight w:val="6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B929A1" w:rsidP="00B929A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EFFECTIVE DATE OF FIRST 12-</w:t>
            </w:r>
            <w:r w:rsidR="003735BE">
              <w:rPr>
                <w:rFonts w:asciiTheme="minorHAnsi" w:hAnsiTheme="minorHAnsi"/>
                <w:sz w:val="14"/>
                <w:szCs w:val="14"/>
              </w:rPr>
              <w:t>MONTH APPOINTMENT</w:t>
            </w:r>
          </w:p>
          <w:p w:rsidR="003735BE" w:rsidRDefault="003735BE" w:rsidP="00B929A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BE" w:rsidRDefault="00B929A1" w:rsidP="00B929A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MOST RECENT 12-</w:t>
            </w:r>
            <w:r w:rsidR="003735BE">
              <w:rPr>
                <w:rFonts w:asciiTheme="minorHAnsi" w:hAnsiTheme="minorHAnsi"/>
                <w:sz w:val="14"/>
                <w:szCs w:val="14"/>
              </w:rPr>
              <w:t>MONTH APPOINTMENT EXPIRATION DATE</w:t>
            </w:r>
          </w:p>
          <w:p w:rsidR="003735BE" w:rsidRDefault="003735BE" w:rsidP="00B929A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9A1" w:rsidRDefault="00B929A1" w:rsidP="00B929A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REQUESTED EFFECTIVE DATE OF</w:t>
            </w:r>
          </w:p>
          <w:p w:rsidR="003735BE" w:rsidRDefault="00B929A1" w:rsidP="00B929A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12-</w:t>
            </w:r>
            <w:r w:rsidR="003735BE">
              <w:rPr>
                <w:rFonts w:asciiTheme="minorHAnsi" w:hAnsiTheme="minorHAnsi"/>
                <w:sz w:val="14"/>
                <w:szCs w:val="14"/>
              </w:rPr>
              <w:t>MONTH REAPPOINTMENT</w:t>
            </w:r>
          </w:p>
          <w:p w:rsidR="003735BE" w:rsidRDefault="003735BE" w:rsidP="00B929A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35BE" w:rsidRPr="00FE0279" w:rsidRDefault="003735BE" w:rsidP="00B929A1">
            <w:pPr>
              <w:rPr>
                <w:rFonts w:asciiTheme="minorHAnsi" w:hAnsiTheme="minorHAnsi"/>
                <w:sz w:val="18"/>
                <w:szCs w:val="18"/>
              </w:rPr>
            </w:pPr>
            <w:r w:rsidRPr="00FE02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FE02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E0279">
              <w:rPr>
                <w:rFonts w:asciiTheme="minorHAnsi" w:hAnsiTheme="minorHAnsi"/>
                <w:sz w:val="18"/>
                <w:szCs w:val="18"/>
              </w:rPr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E02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5BE" w:rsidRPr="00EB5EFF" w:rsidRDefault="003735BE" w:rsidP="00B929A1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5BE" w:rsidRPr="00EB5EFF" w:rsidRDefault="003735BE" w:rsidP="00B929A1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</w:tbl>
    <w:p w:rsidR="003667D9" w:rsidRPr="003667D9" w:rsidRDefault="003667D9" w:rsidP="003667D9">
      <w:pPr>
        <w:jc w:val="both"/>
        <w:rPr>
          <w:rFonts w:asciiTheme="minorHAnsi" w:hAnsiTheme="minorHAnsi"/>
          <w:bCs/>
          <w:caps/>
          <w:sz w:val="24"/>
          <w:szCs w:val="24"/>
        </w:rPr>
      </w:pPr>
    </w:p>
    <w:p w:rsidR="004C1D17" w:rsidRPr="003735BE" w:rsidRDefault="004C1D17" w:rsidP="00092E10">
      <w:pPr>
        <w:pStyle w:val="BodyText"/>
        <w:spacing w:before="240"/>
        <w:ind w:left="180"/>
        <w:jc w:val="both"/>
        <w:rPr>
          <w:rFonts w:asciiTheme="minorHAnsi" w:hAnsiTheme="minorHAnsi"/>
          <w:b/>
          <w:sz w:val="24"/>
        </w:rPr>
      </w:pPr>
      <w:r w:rsidRPr="003735BE">
        <w:rPr>
          <w:rFonts w:asciiTheme="minorHAnsi" w:hAnsiTheme="minorHAnsi"/>
          <w:b/>
          <w:sz w:val="24"/>
        </w:rPr>
        <w:t>Please answer all questions:</w:t>
      </w:r>
    </w:p>
    <w:p w:rsidR="00B96075" w:rsidRPr="003735BE" w:rsidRDefault="00B96075" w:rsidP="00092E10">
      <w:pPr>
        <w:pStyle w:val="BodyText"/>
        <w:tabs>
          <w:tab w:val="left" w:pos="720"/>
        </w:tabs>
        <w:ind w:left="180"/>
        <w:rPr>
          <w:rFonts w:asciiTheme="minorHAnsi" w:hAnsiTheme="minorHAnsi"/>
        </w:rPr>
      </w:pPr>
    </w:p>
    <w:p w:rsidR="00D914A9" w:rsidRPr="00B929A1" w:rsidRDefault="00092E10" w:rsidP="00092E10">
      <w:pPr>
        <w:pStyle w:val="BodyText"/>
        <w:numPr>
          <w:ilvl w:val="0"/>
          <w:numId w:val="7"/>
        </w:numPr>
        <w:tabs>
          <w:tab w:val="left" w:pos="720"/>
        </w:tabs>
        <w:ind w:left="180" w:hanging="18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</w:rPr>
        <w:t xml:space="preserve"> </w:t>
      </w:r>
      <w:r w:rsidR="00D914A9" w:rsidRPr="003735BE">
        <w:rPr>
          <w:rFonts w:asciiTheme="minorHAnsi" w:hAnsiTheme="minorHAnsi"/>
        </w:rPr>
        <w:t xml:space="preserve">How many </w:t>
      </w:r>
      <w:r w:rsidR="00517B5A" w:rsidRPr="003735BE">
        <w:rPr>
          <w:rFonts w:asciiTheme="minorHAnsi" w:hAnsiTheme="minorHAnsi"/>
        </w:rPr>
        <w:t xml:space="preserve">total </w:t>
      </w:r>
      <w:r w:rsidR="00D914A9" w:rsidRPr="003735BE">
        <w:rPr>
          <w:rFonts w:asciiTheme="minorHAnsi" w:hAnsiTheme="minorHAnsi"/>
        </w:rPr>
        <w:t xml:space="preserve">hours has the employee already worked in this position? </w:t>
      </w:r>
      <w:r w:rsidR="00AE1CFA" w:rsidRPr="003735BE">
        <w:rPr>
          <w:rFonts w:asciiTheme="minorHAnsi" w:hAnsiTheme="minorHAnsi"/>
        </w:rPr>
        <w:t xml:space="preserve"> </w:t>
      </w:r>
      <w:r w:rsidR="00DC2D7F" w:rsidRPr="003735BE">
        <w:rPr>
          <w:rFonts w:asciiTheme="minorHAnsi" w:hAnsiTheme="minorHAnsi"/>
        </w:rPr>
        <w:t>On average</w:t>
      </w:r>
      <w:r w:rsidR="00731665" w:rsidRPr="003735BE">
        <w:rPr>
          <w:rFonts w:asciiTheme="minorHAnsi" w:hAnsiTheme="minorHAnsi"/>
        </w:rPr>
        <w:t>,</w:t>
      </w:r>
      <w:r w:rsidR="00DC2D7F" w:rsidRPr="003735BE">
        <w:rPr>
          <w:rFonts w:asciiTheme="minorHAnsi" w:hAnsiTheme="minorHAnsi"/>
        </w:rPr>
        <w:t xml:space="preserve"> how many hours a week does the employee work</w:t>
      </w:r>
      <w:r w:rsidR="00D914A9" w:rsidRPr="003735BE">
        <w:rPr>
          <w:rFonts w:asciiTheme="minorHAnsi" w:hAnsiTheme="minorHAnsi"/>
        </w:rPr>
        <w:t>?</w:t>
      </w:r>
    </w:p>
    <w:p w:rsidR="00B929A1" w:rsidRPr="00B929A1" w:rsidRDefault="00B929A1" w:rsidP="00092E10">
      <w:pPr>
        <w:pStyle w:val="BodyText"/>
        <w:tabs>
          <w:tab w:val="left" w:pos="720"/>
        </w:tabs>
        <w:ind w:left="180"/>
        <w:rPr>
          <w:rFonts w:asciiTheme="minorHAnsi" w:hAnsiTheme="minorHAnsi"/>
          <w:i/>
          <w:sz w:val="18"/>
          <w:szCs w:val="18"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914A9" w:rsidRPr="003735BE" w:rsidTr="00517B5A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D914A9" w:rsidRPr="003735BE" w:rsidRDefault="00D914A9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D914A9" w:rsidRPr="003735BE" w:rsidRDefault="00D914A9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D914A9" w:rsidRPr="003735BE" w:rsidRDefault="00D914A9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D914A9" w:rsidRPr="003735BE" w:rsidRDefault="00D914A9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</w:tc>
      </w:tr>
    </w:tbl>
    <w:p w:rsidR="00D914A9" w:rsidRPr="003735BE" w:rsidRDefault="00D914A9" w:rsidP="00092E10">
      <w:pPr>
        <w:pStyle w:val="BodyText"/>
        <w:tabs>
          <w:tab w:val="left" w:pos="720"/>
        </w:tabs>
        <w:ind w:left="180"/>
        <w:rPr>
          <w:rFonts w:asciiTheme="minorHAnsi" w:hAnsiTheme="minorHAnsi"/>
        </w:rPr>
      </w:pPr>
    </w:p>
    <w:p w:rsidR="00B96075" w:rsidRPr="003735BE" w:rsidRDefault="00092E10" w:rsidP="00092E10">
      <w:pPr>
        <w:pStyle w:val="BodyText"/>
        <w:numPr>
          <w:ilvl w:val="0"/>
          <w:numId w:val="7"/>
        </w:numPr>
        <w:tabs>
          <w:tab w:val="left" w:pos="720"/>
        </w:tabs>
        <w:ind w:left="180" w:hanging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B96075" w:rsidRPr="003735BE">
        <w:rPr>
          <w:rFonts w:asciiTheme="minorHAnsi" w:hAnsiTheme="minorHAnsi"/>
        </w:rPr>
        <w:t xml:space="preserve">Please </w:t>
      </w:r>
      <w:r w:rsidR="00A26F3C" w:rsidRPr="003735BE">
        <w:rPr>
          <w:rFonts w:asciiTheme="minorHAnsi" w:hAnsiTheme="minorHAnsi"/>
        </w:rPr>
        <w:t xml:space="preserve">provide justification </w:t>
      </w:r>
      <w:r w:rsidR="00776E84" w:rsidRPr="003735BE">
        <w:rPr>
          <w:rFonts w:asciiTheme="minorHAnsi" w:hAnsiTheme="minorHAnsi"/>
        </w:rPr>
        <w:t>explaining how this position is needed on a temporary basis</w:t>
      </w:r>
      <w:r w:rsidR="00517B5A" w:rsidRPr="003735BE">
        <w:rPr>
          <w:rFonts w:asciiTheme="minorHAnsi" w:hAnsiTheme="minorHAnsi"/>
        </w:rPr>
        <w:t xml:space="preserve"> when the incumbent is exceeding 1245 hours in consecutive years</w:t>
      </w:r>
      <w:r w:rsidR="00776E84" w:rsidRPr="003735BE">
        <w:rPr>
          <w:rFonts w:asciiTheme="minorHAnsi" w:hAnsiTheme="minorHAnsi"/>
        </w:rPr>
        <w:t>.  Why is the position not a full-time probational</w:t>
      </w:r>
      <w:r w:rsidR="00FE0279" w:rsidRPr="003735BE">
        <w:rPr>
          <w:rFonts w:asciiTheme="minorHAnsi" w:hAnsiTheme="minorHAnsi"/>
        </w:rPr>
        <w:t xml:space="preserve"> appointment</w:t>
      </w:r>
      <w:r w:rsidR="00776E84" w:rsidRPr="003735BE">
        <w:rPr>
          <w:rFonts w:asciiTheme="minorHAnsi" w:hAnsiTheme="minorHAnsi"/>
        </w:rPr>
        <w:t xml:space="preserve"> </w:t>
      </w:r>
      <w:r w:rsidR="00FE0279" w:rsidRPr="003735BE">
        <w:rPr>
          <w:rFonts w:asciiTheme="minorHAnsi" w:hAnsiTheme="minorHAnsi"/>
        </w:rPr>
        <w:t xml:space="preserve">or </w:t>
      </w:r>
      <w:r w:rsidR="00776E84" w:rsidRPr="003735BE">
        <w:rPr>
          <w:rFonts w:asciiTheme="minorHAnsi" w:hAnsiTheme="minorHAnsi"/>
        </w:rPr>
        <w:t>job appointment</w:t>
      </w:r>
      <w:r w:rsidR="00B96075" w:rsidRPr="003735BE">
        <w:rPr>
          <w:rFonts w:asciiTheme="minorHAnsi" w:hAnsiTheme="minorHAnsi"/>
        </w:rPr>
        <w:t xml:space="preserve">? </w:t>
      </w:r>
    </w:p>
    <w:p w:rsidR="004C1D17" w:rsidRDefault="00B96075" w:rsidP="00092E10">
      <w:pPr>
        <w:pStyle w:val="BodyText"/>
        <w:tabs>
          <w:tab w:val="left" w:pos="720"/>
        </w:tabs>
        <w:ind w:left="180"/>
        <w:rPr>
          <w:rFonts w:asciiTheme="minorHAnsi" w:hAnsiTheme="minorHAnsi"/>
          <w:i/>
          <w:sz w:val="20"/>
        </w:rPr>
      </w:pPr>
      <w:r w:rsidRPr="003735BE">
        <w:rPr>
          <w:rFonts w:asciiTheme="minorHAnsi" w:hAnsiTheme="minorHAnsi"/>
          <w:i/>
          <w:sz w:val="20"/>
        </w:rPr>
        <w:t>Example: need to replace an employee on extend</w:t>
      </w:r>
      <w:r w:rsidR="00AE1CFA" w:rsidRPr="003735BE">
        <w:rPr>
          <w:rFonts w:asciiTheme="minorHAnsi" w:hAnsiTheme="minorHAnsi"/>
          <w:i/>
          <w:sz w:val="20"/>
        </w:rPr>
        <w:t>ed</w:t>
      </w:r>
      <w:r w:rsidRPr="003735BE">
        <w:rPr>
          <w:rFonts w:asciiTheme="minorHAnsi" w:hAnsiTheme="minorHAnsi"/>
          <w:i/>
          <w:sz w:val="20"/>
        </w:rPr>
        <w:t xml:space="preserve"> leave, for a short-term/long-term project, to assist existin</w:t>
      </w:r>
      <w:r w:rsidR="00AE1CFA" w:rsidRPr="003735BE">
        <w:rPr>
          <w:rFonts w:asciiTheme="minorHAnsi" w:hAnsiTheme="minorHAnsi"/>
          <w:i/>
          <w:sz w:val="20"/>
        </w:rPr>
        <w:t>g staff for a short-term period, etc.</w:t>
      </w:r>
    </w:p>
    <w:p w:rsidR="00B929A1" w:rsidRPr="00B929A1" w:rsidRDefault="00B929A1" w:rsidP="00092E10">
      <w:pPr>
        <w:pStyle w:val="BodyText"/>
        <w:tabs>
          <w:tab w:val="left" w:pos="720"/>
        </w:tabs>
        <w:ind w:left="180"/>
        <w:rPr>
          <w:rFonts w:asciiTheme="minorHAnsi" w:hAnsiTheme="minorHAnsi"/>
          <w:i/>
          <w:sz w:val="20"/>
        </w:rPr>
      </w:pPr>
    </w:p>
    <w:tbl>
      <w:tblPr>
        <w:tblW w:w="10077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7"/>
      </w:tblGrid>
      <w:tr w:rsidR="004C1D17" w:rsidRPr="003735BE" w:rsidTr="00B96075">
        <w:trPr>
          <w:cantSplit/>
          <w:trHeight w:val="1016"/>
        </w:trPr>
        <w:tc>
          <w:tcPr>
            <w:tcW w:w="1007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C1D17" w:rsidRPr="003735BE" w:rsidRDefault="004C1D17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</w:tc>
      </w:tr>
    </w:tbl>
    <w:p w:rsidR="00B96075" w:rsidRPr="003735BE" w:rsidRDefault="00B96075" w:rsidP="00092E10">
      <w:pPr>
        <w:pStyle w:val="BodyText"/>
        <w:ind w:left="180"/>
        <w:rPr>
          <w:rFonts w:asciiTheme="minorHAnsi" w:hAnsiTheme="minorHAnsi"/>
          <w:i/>
        </w:rPr>
      </w:pPr>
    </w:p>
    <w:p w:rsidR="004C1D17" w:rsidRPr="00B929A1" w:rsidRDefault="00092E10" w:rsidP="00092E10">
      <w:pPr>
        <w:pStyle w:val="BodyText"/>
        <w:numPr>
          <w:ilvl w:val="0"/>
          <w:numId w:val="7"/>
        </w:numPr>
        <w:ind w:left="180" w:hanging="18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</w:rPr>
        <w:t xml:space="preserve"> </w:t>
      </w:r>
      <w:r w:rsidR="00776E84" w:rsidRPr="003735BE">
        <w:rPr>
          <w:rFonts w:asciiTheme="minorHAnsi" w:hAnsiTheme="minorHAnsi"/>
        </w:rPr>
        <w:t>If this position is for a project</w:t>
      </w:r>
      <w:r w:rsidR="00DC2D7F" w:rsidRPr="003735BE">
        <w:rPr>
          <w:rFonts w:asciiTheme="minorHAnsi" w:hAnsiTheme="minorHAnsi"/>
        </w:rPr>
        <w:t xml:space="preserve"> what is the anticipated end date?</w:t>
      </w:r>
    </w:p>
    <w:p w:rsidR="00B929A1" w:rsidRPr="00B929A1" w:rsidRDefault="00B929A1" w:rsidP="00092E10">
      <w:pPr>
        <w:pStyle w:val="BodyText"/>
        <w:ind w:left="180"/>
        <w:rPr>
          <w:rFonts w:asciiTheme="minorHAnsi" w:hAnsiTheme="minorHAnsi"/>
          <w:i/>
          <w:sz w:val="20"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C1D17" w:rsidRPr="003735BE" w:rsidTr="00B96075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C1D17" w:rsidRDefault="004C1D17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B929A1" w:rsidRDefault="00B929A1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B929A1" w:rsidRPr="003735BE" w:rsidRDefault="00B929A1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4C1D17" w:rsidRPr="003735BE" w:rsidRDefault="004C1D17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</w:tc>
      </w:tr>
    </w:tbl>
    <w:p w:rsidR="00B96075" w:rsidRPr="003735BE" w:rsidRDefault="00B96075" w:rsidP="00092E10">
      <w:pPr>
        <w:pStyle w:val="BodyText"/>
        <w:ind w:left="180"/>
        <w:rPr>
          <w:rFonts w:asciiTheme="minorHAnsi" w:hAnsiTheme="minorHAnsi"/>
        </w:rPr>
      </w:pPr>
    </w:p>
    <w:p w:rsidR="000C3C15" w:rsidRDefault="00092E10" w:rsidP="00092E10">
      <w:pPr>
        <w:pStyle w:val="BodyText"/>
        <w:numPr>
          <w:ilvl w:val="0"/>
          <w:numId w:val="7"/>
        </w:numPr>
        <w:tabs>
          <w:tab w:val="left" w:pos="720"/>
        </w:tabs>
        <w:spacing w:before="60" w:after="60"/>
        <w:ind w:left="180" w:hanging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C3C15" w:rsidRPr="003735BE">
        <w:rPr>
          <w:rFonts w:asciiTheme="minorHAnsi" w:hAnsiTheme="minorHAnsi"/>
        </w:rPr>
        <w:t>Why does the current incumbent need to continu</w:t>
      </w:r>
      <w:r w:rsidR="000327F1" w:rsidRPr="003735BE">
        <w:rPr>
          <w:rFonts w:asciiTheme="minorHAnsi" w:hAnsiTheme="minorHAnsi"/>
        </w:rPr>
        <w:t>e performing the</w:t>
      </w:r>
      <w:r w:rsidR="00DC2D7F" w:rsidRPr="003735BE">
        <w:rPr>
          <w:rFonts w:asciiTheme="minorHAnsi" w:hAnsiTheme="minorHAnsi"/>
        </w:rPr>
        <w:t>se</w:t>
      </w:r>
      <w:r w:rsidR="000327F1" w:rsidRPr="003735BE">
        <w:rPr>
          <w:rFonts w:asciiTheme="minorHAnsi" w:hAnsiTheme="minorHAnsi"/>
        </w:rPr>
        <w:t xml:space="preserve"> duties</w:t>
      </w:r>
      <w:r w:rsidR="000C3C15" w:rsidRPr="003735BE">
        <w:rPr>
          <w:rFonts w:asciiTheme="minorHAnsi" w:hAnsiTheme="minorHAnsi"/>
        </w:rPr>
        <w:t xml:space="preserve">?  Do they possess specific qualifications </w:t>
      </w:r>
      <w:r w:rsidR="00DC2D7F" w:rsidRPr="003735BE">
        <w:rPr>
          <w:rFonts w:asciiTheme="minorHAnsi" w:hAnsiTheme="minorHAnsi"/>
        </w:rPr>
        <w:t>and/</w:t>
      </w:r>
      <w:r w:rsidR="000C3C15" w:rsidRPr="003735BE">
        <w:rPr>
          <w:rFonts w:asciiTheme="minorHAnsi" w:hAnsiTheme="minorHAnsi"/>
        </w:rPr>
        <w:t>or skills that are necessary to perform the duties?</w:t>
      </w:r>
    </w:p>
    <w:p w:rsidR="00B929A1" w:rsidRPr="00B929A1" w:rsidRDefault="00B929A1" w:rsidP="00092E10">
      <w:pPr>
        <w:pStyle w:val="BodyText"/>
        <w:tabs>
          <w:tab w:val="left" w:pos="720"/>
        </w:tabs>
        <w:spacing w:before="60" w:after="60"/>
        <w:ind w:left="180"/>
        <w:jc w:val="both"/>
        <w:rPr>
          <w:rFonts w:asciiTheme="minorHAnsi" w:hAnsiTheme="minorHAnsi"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C3C15" w:rsidRPr="003735BE" w:rsidTr="00517B5A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0C3C15" w:rsidRPr="003735BE" w:rsidRDefault="000C3C15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0C3C15" w:rsidRPr="003735BE" w:rsidRDefault="000C3C15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B929A1" w:rsidRPr="003735BE" w:rsidRDefault="00B929A1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0C3C15" w:rsidRPr="003735BE" w:rsidRDefault="000C3C15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</w:tc>
      </w:tr>
    </w:tbl>
    <w:p w:rsidR="005D3D57" w:rsidRPr="003735BE" w:rsidRDefault="005D3D57" w:rsidP="00092E10">
      <w:pPr>
        <w:pStyle w:val="BodyText"/>
        <w:tabs>
          <w:tab w:val="left" w:pos="720"/>
        </w:tabs>
        <w:spacing w:before="60" w:after="60"/>
        <w:ind w:left="180"/>
        <w:rPr>
          <w:rFonts w:asciiTheme="minorHAnsi" w:hAnsiTheme="minorHAnsi"/>
        </w:rPr>
      </w:pPr>
    </w:p>
    <w:p w:rsidR="00712E63" w:rsidRDefault="00092E10" w:rsidP="00092E10">
      <w:pPr>
        <w:pStyle w:val="BodyText"/>
        <w:numPr>
          <w:ilvl w:val="0"/>
          <w:numId w:val="7"/>
        </w:numPr>
        <w:tabs>
          <w:tab w:val="left" w:pos="720"/>
        </w:tabs>
        <w:spacing w:before="60" w:after="60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17B5A" w:rsidRPr="003735BE">
        <w:rPr>
          <w:rFonts w:asciiTheme="minorHAnsi" w:hAnsiTheme="minorHAnsi"/>
        </w:rPr>
        <w:t>W</w:t>
      </w:r>
      <w:r w:rsidR="00FE0279" w:rsidRPr="003735BE">
        <w:rPr>
          <w:rFonts w:asciiTheme="minorHAnsi" w:hAnsiTheme="minorHAnsi"/>
        </w:rPr>
        <w:t>hen was the last extension of hours given and how many hours were granted for the extension?</w:t>
      </w:r>
    </w:p>
    <w:p w:rsidR="00B929A1" w:rsidRPr="00B929A1" w:rsidRDefault="00B929A1" w:rsidP="00092E10">
      <w:pPr>
        <w:pStyle w:val="BodyText"/>
        <w:tabs>
          <w:tab w:val="left" w:pos="720"/>
        </w:tabs>
        <w:spacing w:before="60" w:after="60"/>
        <w:ind w:left="180"/>
        <w:rPr>
          <w:rFonts w:asciiTheme="minorHAnsi" w:hAnsiTheme="minorHAnsi"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12E63" w:rsidRPr="003735BE" w:rsidTr="00517B5A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12E63" w:rsidRPr="003735BE" w:rsidRDefault="00712E63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712E63" w:rsidRPr="003735BE" w:rsidRDefault="00712E63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712E63" w:rsidRDefault="00712E63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B929A1" w:rsidRPr="003735BE" w:rsidRDefault="00B929A1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712E63" w:rsidRPr="003735BE" w:rsidRDefault="00712E63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</w:tc>
      </w:tr>
    </w:tbl>
    <w:p w:rsidR="00776E84" w:rsidRPr="003735BE" w:rsidRDefault="00776E84" w:rsidP="00092E10">
      <w:pPr>
        <w:pStyle w:val="BodyText"/>
        <w:tabs>
          <w:tab w:val="left" w:pos="720"/>
        </w:tabs>
        <w:spacing w:before="60" w:after="60"/>
        <w:ind w:left="180" w:hanging="360"/>
        <w:rPr>
          <w:rFonts w:asciiTheme="minorHAnsi" w:hAnsiTheme="minorHAnsi"/>
        </w:rPr>
      </w:pPr>
    </w:p>
    <w:p w:rsidR="00517B5A" w:rsidRDefault="00092E10" w:rsidP="00092E10">
      <w:pPr>
        <w:pStyle w:val="BodyText"/>
        <w:numPr>
          <w:ilvl w:val="0"/>
          <w:numId w:val="7"/>
        </w:numPr>
        <w:tabs>
          <w:tab w:val="left" w:pos="720"/>
        </w:tabs>
        <w:spacing w:before="60" w:after="60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bookmarkStart w:id="0" w:name="_GoBack"/>
      <w:bookmarkEnd w:id="0"/>
      <w:r w:rsidR="00517B5A" w:rsidRPr="003735BE">
        <w:rPr>
          <w:rFonts w:asciiTheme="minorHAnsi" w:hAnsiTheme="minorHAnsi"/>
        </w:rPr>
        <w:t>Is this the first reappointment request for this employee?  If not, how many times has this employee been reappointed when the 1245 hours was exceeded?</w:t>
      </w:r>
    </w:p>
    <w:p w:rsidR="00B929A1" w:rsidRPr="00B929A1" w:rsidRDefault="00B929A1" w:rsidP="00092E10">
      <w:pPr>
        <w:pStyle w:val="BodyText"/>
        <w:tabs>
          <w:tab w:val="left" w:pos="720"/>
        </w:tabs>
        <w:spacing w:before="60" w:after="60"/>
        <w:ind w:left="180"/>
        <w:rPr>
          <w:rFonts w:asciiTheme="minorHAnsi" w:hAnsiTheme="minorHAnsi"/>
        </w:rPr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17B5A" w:rsidRPr="003735BE" w:rsidTr="00517B5A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17B5A" w:rsidRPr="003735BE" w:rsidRDefault="00517B5A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517B5A" w:rsidRDefault="00517B5A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B929A1" w:rsidRPr="003735BE" w:rsidRDefault="00B929A1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  <w:p w:rsidR="00517B5A" w:rsidRPr="003735BE" w:rsidRDefault="00517B5A" w:rsidP="00092E10">
            <w:pPr>
              <w:ind w:left="180"/>
              <w:rPr>
                <w:rFonts w:asciiTheme="minorHAnsi" w:hAnsiTheme="minorHAnsi"/>
                <w:sz w:val="22"/>
              </w:rPr>
            </w:pPr>
          </w:p>
        </w:tc>
      </w:tr>
    </w:tbl>
    <w:p w:rsidR="00517B5A" w:rsidRPr="003735BE" w:rsidRDefault="00517B5A" w:rsidP="00092E10">
      <w:pPr>
        <w:pStyle w:val="BodyText"/>
        <w:tabs>
          <w:tab w:val="left" w:pos="720"/>
        </w:tabs>
        <w:spacing w:before="60" w:after="60"/>
        <w:ind w:left="180" w:hanging="360"/>
        <w:rPr>
          <w:rFonts w:asciiTheme="minorHAnsi" w:hAnsiTheme="minorHAnsi"/>
        </w:rPr>
      </w:pPr>
    </w:p>
    <w:p w:rsidR="00517B5A" w:rsidRDefault="00517B5A" w:rsidP="007F6373">
      <w:pPr>
        <w:pStyle w:val="BodyText"/>
        <w:tabs>
          <w:tab w:val="left" w:pos="720"/>
        </w:tabs>
        <w:spacing w:before="60" w:after="60"/>
        <w:ind w:left="720" w:hanging="36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65"/>
        <w:gridCol w:w="2545"/>
        <w:gridCol w:w="3453"/>
        <w:gridCol w:w="1751"/>
        <w:gridCol w:w="1816"/>
      </w:tblGrid>
      <w:tr w:rsidR="00CE6FD3" w:rsidTr="00B929A1">
        <w:tc>
          <w:tcPr>
            <w:tcW w:w="10530" w:type="dxa"/>
            <w:gridSpan w:val="5"/>
            <w:shd w:val="clear" w:color="auto" w:fill="0462A3"/>
          </w:tcPr>
          <w:p w:rsidR="00CE6FD3" w:rsidRPr="00B929A1" w:rsidRDefault="00CE6FD3" w:rsidP="00287936">
            <w:pPr>
              <w:jc w:val="center"/>
              <w:rPr>
                <w:rFonts w:asciiTheme="minorHAnsi" w:hAnsiTheme="minorHAnsi" w:cstheme="minorHAnsi"/>
              </w:rPr>
            </w:pPr>
            <w:r w:rsidRPr="00B929A1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AGENCY APPROVAL</w:t>
            </w:r>
          </w:p>
        </w:tc>
      </w:tr>
      <w:tr w:rsidR="00CE6FD3" w:rsidTr="00B929A1">
        <w:tc>
          <w:tcPr>
            <w:tcW w:w="10530" w:type="dxa"/>
            <w:gridSpan w:val="5"/>
            <w:shd w:val="clear" w:color="auto" w:fill="C6D9F1" w:themeFill="text2" w:themeFillTint="33"/>
          </w:tcPr>
          <w:p w:rsidR="00CE6FD3" w:rsidRPr="00B929A1" w:rsidRDefault="00CE6FD3">
            <w:pPr>
              <w:rPr>
                <w:rFonts w:asciiTheme="minorHAnsi" w:hAnsiTheme="minorHAnsi" w:cstheme="minorHAnsi"/>
                <w:b/>
              </w:rPr>
            </w:pPr>
            <w:r w:rsidRPr="00B929A1">
              <w:rPr>
                <w:rFonts w:asciiTheme="minorHAnsi" w:hAnsiTheme="minorHAnsi" w:cstheme="minorHAnsi"/>
                <w:b/>
                <w:sz w:val="16"/>
                <w:szCs w:val="16"/>
              </w:rPr>
              <w:t>SIGNATURE OF APPOINTING AUTHORITY OR DESIGNEE</w:t>
            </w:r>
          </w:p>
        </w:tc>
      </w:tr>
      <w:tr w:rsidR="00CE6FD3" w:rsidTr="00B929A1">
        <w:trPr>
          <w:trHeight w:val="1142"/>
        </w:trPr>
        <w:tc>
          <w:tcPr>
            <w:tcW w:w="10530" w:type="dxa"/>
            <w:gridSpan w:val="5"/>
          </w:tcPr>
          <w:p w:rsidR="00776E84" w:rsidRPr="00B929A1" w:rsidRDefault="00776E84">
            <w:pPr>
              <w:rPr>
                <w:rFonts w:asciiTheme="minorHAnsi" w:hAnsiTheme="minorHAnsi" w:cstheme="minorHAnsi"/>
              </w:rPr>
            </w:pPr>
          </w:p>
          <w:p w:rsidR="00776E84" w:rsidRPr="00B929A1" w:rsidRDefault="00776E84" w:rsidP="00776E84">
            <w:pPr>
              <w:rPr>
                <w:rFonts w:asciiTheme="minorHAnsi" w:hAnsiTheme="minorHAnsi" w:cstheme="minorHAnsi"/>
              </w:rPr>
            </w:pPr>
          </w:p>
          <w:p w:rsidR="00776E84" w:rsidRPr="00B929A1" w:rsidRDefault="00776E84" w:rsidP="00776E84">
            <w:pPr>
              <w:rPr>
                <w:rFonts w:asciiTheme="minorHAnsi" w:hAnsiTheme="minorHAnsi" w:cstheme="minorHAnsi"/>
              </w:rPr>
            </w:pPr>
          </w:p>
          <w:p w:rsidR="00776E84" w:rsidRPr="00B929A1" w:rsidRDefault="00776E84" w:rsidP="00776E84">
            <w:pPr>
              <w:rPr>
                <w:rFonts w:asciiTheme="minorHAnsi" w:hAnsiTheme="minorHAnsi" w:cstheme="minorHAnsi"/>
              </w:rPr>
            </w:pPr>
          </w:p>
          <w:p w:rsidR="00CE6FD3" w:rsidRPr="00B929A1" w:rsidRDefault="00776E84" w:rsidP="00776E84">
            <w:pPr>
              <w:tabs>
                <w:tab w:val="left" w:pos="622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29A1">
              <w:rPr>
                <w:rFonts w:asciiTheme="minorHAnsi" w:hAnsiTheme="minorHAnsi" w:cstheme="minorHAnsi"/>
              </w:rPr>
              <w:tab/>
            </w:r>
            <w:r w:rsidRPr="00B929A1">
              <w:rPr>
                <w:rFonts w:asciiTheme="minorHAnsi" w:hAnsiTheme="minorHAnsi" w:cstheme="minorHAnsi"/>
                <w:b/>
                <w:sz w:val="16"/>
                <w:szCs w:val="16"/>
              </w:rPr>
              <w:t>DATE:</w:t>
            </w:r>
            <w:r w:rsidR="00FE0279" w:rsidRPr="00B929A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E0279" w:rsidRPr="00B929A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FE0279" w:rsidRPr="00B929A1">
              <w:rPr>
                <w:rFonts w:asciiTheme="minorHAnsi" w:hAnsiTheme="minorHAnsi" w:cstheme="minorHAnsi"/>
              </w:rPr>
              <w:instrText xml:space="preserve"> FORMTEXT </w:instrText>
            </w:r>
            <w:r w:rsidR="00FE0279" w:rsidRPr="00B929A1">
              <w:rPr>
                <w:rFonts w:asciiTheme="minorHAnsi" w:hAnsiTheme="minorHAnsi" w:cstheme="minorHAnsi"/>
              </w:rPr>
            </w:r>
            <w:r w:rsidR="00FE0279" w:rsidRPr="00B929A1">
              <w:rPr>
                <w:rFonts w:asciiTheme="minorHAnsi" w:hAnsiTheme="minorHAnsi" w:cstheme="minorHAnsi"/>
              </w:rPr>
              <w:fldChar w:fldCharType="separate"/>
            </w:r>
            <w:r w:rsidR="00FE0279" w:rsidRPr="00B929A1">
              <w:rPr>
                <w:rFonts w:asciiTheme="minorHAnsi" w:hAnsiTheme="minorHAnsi" w:cstheme="minorHAnsi"/>
              </w:rPr>
              <w:t> </w:t>
            </w:r>
            <w:r w:rsidR="00FE0279" w:rsidRPr="00B929A1">
              <w:rPr>
                <w:rFonts w:asciiTheme="minorHAnsi" w:hAnsiTheme="minorHAnsi" w:cstheme="minorHAnsi"/>
              </w:rPr>
              <w:t> </w:t>
            </w:r>
            <w:r w:rsidR="00FE0279" w:rsidRPr="00B929A1">
              <w:rPr>
                <w:rFonts w:asciiTheme="minorHAnsi" w:hAnsiTheme="minorHAnsi" w:cstheme="minorHAnsi"/>
              </w:rPr>
              <w:t> </w:t>
            </w:r>
            <w:r w:rsidR="00FE0279" w:rsidRPr="00B929A1">
              <w:rPr>
                <w:rFonts w:asciiTheme="minorHAnsi" w:hAnsiTheme="minorHAnsi" w:cstheme="minorHAnsi"/>
              </w:rPr>
              <w:t> </w:t>
            </w:r>
            <w:r w:rsidR="00FE0279" w:rsidRPr="00B929A1">
              <w:rPr>
                <w:rFonts w:asciiTheme="minorHAnsi" w:hAnsiTheme="minorHAnsi" w:cstheme="minorHAnsi"/>
              </w:rPr>
              <w:t> </w:t>
            </w:r>
            <w:r w:rsidR="00FE0279" w:rsidRPr="00B929A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6FD3" w:rsidTr="00B929A1">
        <w:tc>
          <w:tcPr>
            <w:tcW w:w="10530" w:type="dxa"/>
            <w:gridSpan w:val="5"/>
            <w:shd w:val="clear" w:color="auto" w:fill="C6D9F1" w:themeFill="text2" w:themeFillTint="33"/>
          </w:tcPr>
          <w:p w:rsidR="00CE6FD3" w:rsidRPr="00B929A1" w:rsidRDefault="00CE6FD3">
            <w:pPr>
              <w:rPr>
                <w:rFonts w:asciiTheme="minorHAnsi" w:hAnsiTheme="minorHAnsi" w:cstheme="minorHAnsi"/>
                <w:b/>
              </w:rPr>
            </w:pPr>
            <w:r w:rsidRPr="00B929A1">
              <w:rPr>
                <w:rFonts w:asciiTheme="minorHAnsi" w:hAnsiTheme="minorHAnsi" w:cstheme="minorHAnsi"/>
                <w:b/>
                <w:sz w:val="16"/>
                <w:szCs w:val="16"/>
              </w:rPr>
              <w:t>TITLE OF PERSON SIGNING THIS REQUEST</w:t>
            </w:r>
          </w:p>
        </w:tc>
      </w:tr>
      <w:tr w:rsidR="00CE6FD3" w:rsidTr="00B929A1">
        <w:trPr>
          <w:trHeight w:val="782"/>
        </w:trPr>
        <w:tc>
          <w:tcPr>
            <w:tcW w:w="10530" w:type="dxa"/>
            <w:gridSpan w:val="5"/>
          </w:tcPr>
          <w:p w:rsidR="00FE0279" w:rsidRPr="00B929A1" w:rsidRDefault="00FE027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E6FD3" w:rsidRPr="00B929A1" w:rsidRDefault="00FE0279">
            <w:pPr>
              <w:rPr>
                <w:rFonts w:asciiTheme="minorHAnsi" w:hAnsiTheme="minorHAnsi" w:cstheme="minorHAnsi"/>
              </w:rPr>
            </w:pPr>
            <w:r w:rsidRPr="00B929A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B929A1">
              <w:rPr>
                <w:rFonts w:asciiTheme="minorHAnsi" w:hAnsiTheme="minorHAnsi" w:cstheme="minorHAnsi"/>
              </w:rPr>
              <w:instrText xml:space="preserve"> FORMTEXT </w:instrText>
            </w:r>
            <w:r w:rsidRPr="00B929A1">
              <w:rPr>
                <w:rFonts w:asciiTheme="minorHAnsi" w:hAnsiTheme="minorHAnsi" w:cstheme="minorHAnsi"/>
              </w:rPr>
            </w:r>
            <w:r w:rsidRPr="00B929A1">
              <w:rPr>
                <w:rFonts w:asciiTheme="minorHAnsi" w:hAnsiTheme="minorHAnsi" w:cstheme="minorHAnsi"/>
              </w:rPr>
              <w:fldChar w:fldCharType="separate"/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6FD3" w:rsidTr="00B929A1">
        <w:tc>
          <w:tcPr>
            <w:tcW w:w="10530" w:type="dxa"/>
            <w:gridSpan w:val="5"/>
            <w:shd w:val="clear" w:color="auto" w:fill="C6D9F1" w:themeFill="text2" w:themeFillTint="33"/>
          </w:tcPr>
          <w:p w:rsidR="00CE6FD3" w:rsidRPr="00B929A1" w:rsidRDefault="00287936" w:rsidP="002879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29A1">
              <w:rPr>
                <w:rFonts w:asciiTheme="minorHAnsi" w:hAnsiTheme="minorHAnsi" w:cstheme="minorHAnsi"/>
                <w:b/>
                <w:sz w:val="16"/>
                <w:szCs w:val="16"/>
              </w:rPr>
              <w:t>CONTACT INFORMATION (HUMAN RESOURCES CONTACT)</w:t>
            </w:r>
          </w:p>
        </w:tc>
      </w:tr>
      <w:tr w:rsidR="00287936" w:rsidTr="00B929A1">
        <w:tc>
          <w:tcPr>
            <w:tcW w:w="965" w:type="dxa"/>
            <w:vAlign w:val="center"/>
          </w:tcPr>
          <w:p w:rsidR="00287936" w:rsidRPr="00B929A1" w:rsidRDefault="00287936" w:rsidP="00287936">
            <w:pPr>
              <w:pStyle w:val="Heading4"/>
              <w:outlineLvl w:val="3"/>
              <w:rPr>
                <w:rFonts w:asciiTheme="minorHAnsi" w:hAnsiTheme="minorHAnsi" w:cstheme="minorHAnsi"/>
                <w:sz w:val="16"/>
                <w:szCs w:val="16"/>
              </w:rPr>
            </w:pPr>
            <w:r w:rsidRPr="00B929A1"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</w:p>
        </w:tc>
        <w:tc>
          <w:tcPr>
            <w:tcW w:w="9565" w:type="dxa"/>
            <w:gridSpan w:val="4"/>
          </w:tcPr>
          <w:p w:rsidR="00287936" w:rsidRPr="00B929A1" w:rsidRDefault="00FE0279" w:rsidP="00287936">
            <w:pPr>
              <w:rPr>
                <w:rFonts w:asciiTheme="minorHAnsi" w:hAnsiTheme="minorHAnsi" w:cstheme="minorHAnsi"/>
              </w:rPr>
            </w:pPr>
            <w:r w:rsidRPr="00B929A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B929A1">
              <w:rPr>
                <w:rFonts w:asciiTheme="minorHAnsi" w:hAnsiTheme="minorHAnsi" w:cstheme="minorHAnsi"/>
              </w:rPr>
              <w:instrText xml:space="preserve"> FORMTEXT </w:instrText>
            </w:r>
            <w:r w:rsidRPr="00B929A1">
              <w:rPr>
                <w:rFonts w:asciiTheme="minorHAnsi" w:hAnsiTheme="minorHAnsi" w:cstheme="minorHAnsi"/>
              </w:rPr>
            </w:r>
            <w:r w:rsidRPr="00B929A1">
              <w:rPr>
                <w:rFonts w:asciiTheme="minorHAnsi" w:hAnsiTheme="minorHAnsi" w:cstheme="minorHAnsi"/>
              </w:rPr>
              <w:fldChar w:fldCharType="separate"/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7936" w:rsidTr="00B929A1">
        <w:tc>
          <w:tcPr>
            <w:tcW w:w="965" w:type="dxa"/>
            <w:vAlign w:val="center"/>
          </w:tcPr>
          <w:p w:rsidR="00287936" w:rsidRPr="00B929A1" w:rsidRDefault="00287936" w:rsidP="00287936">
            <w:pPr>
              <w:pStyle w:val="Heading4"/>
              <w:outlineLvl w:val="3"/>
              <w:rPr>
                <w:rFonts w:asciiTheme="minorHAnsi" w:hAnsiTheme="minorHAnsi" w:cstheme="minorHAnsi"/>
                <w:sz w:val="16"/>
                <w:szCs w:val="16"/>
              </w:rPr>
            </w:pPr>
            <w:r w:rsidRPr="00B929A1">
              <w:rPr>
                <w:rFonts w:asciiTheme="minorHAnsi" w:hAnsiTheme="minorHAnsi" w:cstheme="minorHAnsi"/>
                <w:sz w:val="16"/>
                <w:szCs w:val="16"/>
              </w:rPr>
              <w:t>EMAIL</w:t>
            </w:r>
          </w:p>
        </w:tc>
        <w:tc>
          <w:tcPr>
            <w:tcW w:w="5998" w:type="dxa"/>
            <w:gridSpan w:val="2"/>
          </w:tcPr>
          <w:p w:rsidR="00287936" w:rsidRPr="00B929A1" w:rsidRDefault="00FE0279" w:rsidP="00287936">
            <w:pPr>
              <w:rPr>
                <w:rFonts w:asciiTheme="minorHAnsi" w:hAnsiTheme="minorHAnsi" w:cstheme="minorHAnsi"/>
              </w:rPr>
            </w:pPr>
            <w:r w:rsidRPr="00B929A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B929A1">
              <w:rPr>
                <w:rFonts w:asciiTheme="minorHAnsi" w:hAnsiTheme="minorHAnsi" w:cstheme="minorHAnsi"/>
              </w:rPr>
              <w:instrText xml:space="preserve"> FORMTEXT </w:instrText>
            </w:r>
            <w:r w:rsidRPr="00B929A1">
              <w:rPr>
                <w:rFonts w:asciiTheme="minorHAnsi" w:hAnsiTheme="minorHAnsi" w:cstheme="minorHAnsi"/>
              </w:rPr>
            </w:r>
            <w:r w:rsidRPr="00B929A1">
              <w:rPr>
                <w:rFonts w:asciiTheme="minorHAnsi" w:hAnsiTheme="minorHAnsi" w:cstheme="minorHAnsi"/>
              </w:rPr>
              <w:fldChar w:fldCharType="separate"/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51" w:type="dxa"/>
          </w:tcPr>
          <w:p w:rsidR="00287936" w:rsidRPr="00B929A1" w:rsidRDefault="00287936" w:rsidP="002879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29A1">
              <w:rPr>
                <w:rFonts w:asciiTheme="minorHAnsi" w:hAnsiTheme="minorHAnsi" w:cstheme="minorHAnsi"/>
                <w:b/>
                <w:sz w:val="16"/>
                <w:szCs w:val="16"/>
              </w:rPr>
              <w:t>PHONE NUMBER</w:t>
            </w:r>
          </w:p>
        </w:tc>
        <w:tc>
          <w:tcPr>
            <w:tcW w:w="1816" w:type="dxa"/>
          </w:tcPr>
          <w:p w:rsidR="00287936" w:rsidRPr="00B929A1" w:rsidRDefault="00FE0279" w:rsidP="00287936">
            <w:pPr>
              <w:pStyle w:val="Heading4"/>
              <w:outlineLvl w:val="3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929A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B929A1">
              <w:rPr>
                <w:rFonts w:asciiTheme="minorHAnsi" w:hAnsiTheme="minorHAnsi" w:cstheme="minorHAnsi"/>
              </w:rPr>
              <w:instrText xml:space="preserve"> FORMTEXT </w:instrText>
            </w:r>
            <w:r w:rsidRPr="00B929A1">
              <w:rPr>
                <w:rFonts w:asciiTheme="minorHAnsi" w:hAnsiTheme="minorHAnsi" w:cstheme="minorHAnsi"/>
              </w:rPr>
            </w:r>
            <w:r w:rsidRPr="00B929A1">
              <w:rPr>
                <w:rFonts w:asciiTheme="minorHAnsi" w:hAnsiTheme="minorHAnsi" w:cstheme="minorHAnsi"/>
              </w:rPr>
              <w:fldChar w:fldCharType="separate"/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t> </w:t>
            </w:r>
            <w:r w:rsidRPr="00B929A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7936" w:rsidTr="00B929A1">
        <w:tc>
          <w:tcPr>
            <w:tcW w:w="10530" w:type="dxa"/>
            <w:gridSpan w:val="5"/>
            <w:shd w:val="clear" w:color="auto" w:fill="0462A3"/>
            <w:vAlign w:val="center"/>
          </w:tcPr>
          <w:p w:rsidR="00287936" w:rsidRPr="00B929A1" w:rsidRDefault="00DC2D7F" w:rsidP="00287936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B929A1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REQUIRED </w:t>
            </w:r>
            <w:r w:rsidR="00287936" w:rsidRPr="00B929A1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ATTACHMENTS </w:t>
            </w:r>
          </w:p>
          <w:p w:rsidR="00287936" w:rsidRPr="00B929A1" w:rsidRDefault="00B929A1" w:rsidP="00287936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i/>
                <w:color w:val="FFFFFF" w:themeColor="background1"/>
              </w:rPr>
              <w:t>Check to indicate attachments</w:t>
            </w:r>
          </w:p>
        </w:tc>
      </w:tr>
      <w:tr w:rsidR="000C152E" w:rsidTr="00B929A1">
        <w:tc>
          <w:tcPr>
            <w:tcW w:w="3510" w:type="dxa"/>
            <w:gridSpan w:val="2"/>
            <w:vAlign w:val="center"/>
          </w:tcPr>
          <w:p w:rsidR="000C152E" w:rsidRPr="00B929A1" w:rsidRDefault="000C152E" w:rsidP="00DF13F1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C152E" w:rsidRPr="00B929A1" w:rsidRDefault="000C152E" w:rsidP="00DF13F1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29A1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" w:name="Check19"/>
            <w:r w:rsidRPr="00B929A1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6B1AD0" w:rsidRPr="00B929A1">
              <w:rPr>
                <w:rFonts w:asciiTheme="minorHAnsi" w:hAnsiTheme="minorHAnsi" w:cstheme="minorHAnsi"/>
                <w:sz w:val="16"/>
                <w:szCs w:val="16"/>
              </w:rPr>
            </w:r>
            <w:r w:rsidR="006B1AD0" w:rsidRPr="00B929A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929A1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  <w:r w:rsidRPr="00B929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929A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Organizational Chart  </w:t>
            </w:r>
          </w:p>
          <w:p w:rsidR="000C152E" w:rsidRPr="00B929A1" w:rsidRDefault="000C152E" w:rsidP="00FE02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:rsidR="000C152E" w:rsidRPr="00B929A1" w:rsidRDefault="000C152E" w:rsidP="00DF13F1">
            <w:pPr>
              <w:jc w:val="center"/>
              <w:rPr>
                <w:rFonts w:asciiTheme="minorHAnsi" w:hAnsiTheme="minorHAnsi" w:cstheme="minorHAnsi"/>
              </w:rPr>
            </w:pPr>
          </w:p>
          <w:p w:rsidR="000C152E" w:rsidRPr="00B929A1" w:rsidRDefault="000C152E" w:rsidP="000C152E">
            <w:pPr>
              <w:jc w:val="center"/>
              <w:rPr>
                <w:rFonts w:asciiTheme="minorHAnsi" w:hAnsiTheme="minorHAnsi" w:cstheme="minorHAnsi"/>
              </w:rPr>
            </w:pPr>
            <w:r w:rsidRPr="00B929A1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929A1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6B1AD0" w:rsidRPr="00B929A1">
              <w:rPr>
                <w:rFonts w:asciiTheme="minorHAnsi" w:hAnsiTheme="minorHAnsi" w:cstheme="minorHAnsi"/>
                <w:sz w:val="16"/>
                <w:szCs w:val="16"/>
              </w:rPr>
            </w:r>
            <w:r w:rsidR="006B1AD0" w:rsidRPr="00B929A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929A1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929A1">
              <w:rPr>
                <w:rFonts w:asciiTheme="minorHAnsi" w:hAnsiTheme="minorHAnsi" w:cstheme="minorHAnsi"/>
                <w:sz w:val="16"/>
                <w:szCs w:val="16"/>
              </w:rPr>
              <w:t xml:space="preserve"> Classified WAE Position Description</w:t>
            </w:r>
          </w:p>
        </w:tc>
        <w:tc>
          <w:tcPr>
            <w:tcW w:w="3567" w:type="dxa"/>
            <w:gridSpan w:val="2"/>
          </w:tcPr>
          <w:p w:rsidR="000C152E" w:rsidRPr="00B929A1" w:rsidRDefault="000C152E" w:rsidP="00DF13F1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0C152E" w:rsidRPr="00B929A1" w:rsidRDefault="000C152E" w:rsidP="000C152E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</w:rPr>
            </w:pPr>
            <w:r w:rsidRPr="00B929A1">
              <w:rPr>
                <w:rFonts w:asciiTheme="minorHAnsi" w:hAnsiTheme="minorHAnsi" w:cstheme="minorHAnsi"/>
                <w:b w:val="0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929A1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6B1AD0" w:rsidRPr="00B929A1">
              <w:rPr>
                <w:rFonts w:asciiTheme="minorHAnsi" w:hAnsiTheme="minorHAnsi" w:cstheme="minorHAnsi"/>
                <w:b w:val="0"/>
                <w:sz w:val="16"/>
                <w:szCs w:val="16"/>
              </w:rPr>
            </w:r>
            <w:r w:rsidR="006B1AD0" w:rsidRPr="00B929A1">
              <w:rPr>
                <w:rFonts w:asciiTheme="minorHAnsi" w:hAnsiTheme="minorHAnsi" w:cstheme="minorHAnsi"/>
                <w:b w:val="0"/>
                <w:sz w:val="16"/>
                <w:szCs w:val="16"/>
              </w:rPr>
              <w:fldChar w:fldCharType="separate"/>
            </w:r>
            <w:r w:rsidRPr="00B929A1">
              <w:rPr>
                <w:rFonts w:asciiTheme="minorHAnsi" w:hAnsiTheme="minorHAnsi" w:cstheme="minorHAnsi"/>
                <w:b w:val="0"/>
                <w:sz w:val="16"/>
                <w:szCs w:val="16"/>
              </w:rPr>
              <w:fldChar w:fldCharType="end"/>
            </w:r>
            <w:r w:rsidRPr="00B929A1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Previous Hours Extension (if applicable) </w:t>
            </w:r>
          </w:p>
        </w:tc>
      </w:tr>
    </w:tbl>
    <w:p w:rsidR="00731D1C" w:rsidRDefault="00731D1C" w:rsidP="00DF13F1">
      <w:pPr>
        <w:jc w:val="center"/>
      </w:pPr>
    </w:p>
    <w:p w:rsidR="00711717" w:rsidRDefault="00711717"/>
    <w:p w:rsidR="00711717" w:rsidRDefault="00711717"/>
    <w:p w:rsidR="00711717" w:rsidRDefault="00711717"/>
    <w:p w:rsidR="00711717" w:rsidRDefault="00711717"/>
    <w:p w:rsidR="00711717" w:rsidRDefault="00711717"/>
    <w:p w:rsidR="00711717" w:rsidRDefault="00711717"/>
    <w:sectPr w:rsidR="00711717" w:rsidSect="004C1D17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30" w:rsidRDefault="006A7030" w:rsidP="009A5934">
      <w:r>
        <w:separator/>
      </w:r>
    </w:p>
  </w:endnote>
  <w:endnote w:type="continuationSeparator" w:id="0">
    <w:p w:rsidR="006A7030" w:rsidRDefault="006A7030" w:rsidP="009A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E9" w:rsidRPr="003667D9" w:rsidRDefault="006B1AD0" w:rsidP="009A5934">
    <w:pPr>
      <w:pStyle w:val="Footer"/>
      <w:jc w:val="right"/>
      <w:rPr>
        <w:rFonts w:asciiTheme="minorHAnsi" w:hAnsiTheme="minorHAnsi"/>
        <w:sz w:val="16"/>
        <w:szCs w:val="16"/>
      </w:rPr>
    </w:pPr>
    <w:sdt>
      <w:sdtPr>
        <w:rPr>
          <w:rFonts w:asciiTheme="minorHAnsi" w:hAnsiTheme="minorHAnsi"/>
          <w:b/>
          <w:sz w:val="16"/>
          <w:szCs w:val="16"/>
        </w:rPr>
        <w:id w:val="-427347077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asciiTheme="minorHAnsi" w:hAnsiTheme="minorHAnsi"/>
              <w:b/>
              <w:sz w:val="16"/>
              <w:szCs w:val="16"/>
            </w:rPr>
            <w:id w:val="1321861645"/>
            <w:docPartObj>
              <w:docPartGallery w:val="Page Numbers (Top of Page)"/>
              <w:docPartUnique/>
            </w:docPartObj>
          </w:sdtPr>
          <w:sdtEndPr>
            <w:rPr>
              <w:b w:val="0"/>
            </w:rPr>
          </w:sdtEndPr>
          <w:sdtContent>
            <w:r w:rsidR="007F4DE9" w:rsidRPr="00E00440">
              <w:rPr>
                <w:rFonts w:asciiTheme="minorHAnsi" w:hAnsiTheme="minorHAnsi"/>
                <w:sz w:val="16"/>
                <w:szCs w:val="16"/>
              </w:rPr>
              <w:t>Page</w:t>
            </w:r>
            <w:r w:rsidR="007F4DE9" w:rsidRPr="009A5934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791EBF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7F4DE9" w:rsidRPr="009A5934">
              <w:rPr>
                <w:rFonts w:asciiTheme="minorHAnsi" w:hAnsiTheme="minorHAnsi"/>
                <w:b/>
                <w:sz w:val="16"/>
                <w:szCs w:val="16"/>
              </w:rPr>
              <w:t xml:space="preserve"> of </w:t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791EBF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="007F4DE9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7F4DE9">
              <w:rPr>
                <w:rFonts w:asciiTheme="minorHAnsi" w:hAnsiTheme="minorHAnsi"/>
                <w:b/>
                <w:bCs/>
                <w:sz w:val="16"/>
                <w:szCs w:val="16"/>
              </w:rPr>
              <w:br/>
            </w:r>
            <w:r w:rsidR="003667D9" w:rsidRPr="003667D9">
              <w:rPr>
                <w:rFonts w:asciiTheme="minorHAnsi" w:hAnsiTheme="minorHAnsi"/>
                <w:b/>
                <w:bCs/>
                <w:sz w:val="16"/>
                <w:szCs w:val="16"/>
              </w:rPr>
              <w:t>CLASSIF</w:t>
            </w:r>
            <w:r w:rsidR="00B4544D">
              <w:rPr>
                <w:rFonts w:asciiTheme="minorHAnsi" w:hAnsiTheme="minorHAnsi"/>
                <w:b/>
                <w:bCs/>
                <w:sz w:val="16"/>
                <w:szCs w:val="16"/>
              </w:rPr>
              <w:t>I</w:t>
            </w:r>
            <w:r w:rsidR="003667D9" w:rsidRPr="003667D9">
              <w:rPr>
                <w:rFonts w:asciiTheme="minorHAnsi" w:hAnsiTheme="minorHAnsi"/>
                <w:b/>
                <w:bCs/>
                <w:sz w:val="16"/>
                <w:szCs w:val="16"/>
              </w:rPr>
              <w:t>ED WAE</w:t>
            </w:r>
            <w:r w:rsidR="003667D9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REQUEST TO REAPPOINT INCUMBENT</w:t>
            </w:r>
            <w:r w:rsidR="003667D9" w:rsidRPr="003667D9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WHEN 1245 HOURS WAS EXCEEDED </w:t>
            </w:r>
          </w:sdtContent>
        </w:sdt>
      </w:sdtContent>
    </w:sdt>
  </w:p>
  <w:p w:rsidR="007F4DE9" w:rsidRDefault="007F4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30" w:rsidRDefault="006A7030" w:rsidP="009A5934">
      <w:r>
        <w:separator/>
      </w:r>
    </w:p>
  </w:footnote>
  <w:footnote w:type="continuationSeparator" w:id="0">
    <w:p w:rsidR="006A7030" w:rsidRDefault="006A7030" w:rsidP="009A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99A"/>
    <w:multiLevelType w:val="hybridMultilevel"/>
    <w:tmpl w:val="9BE0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2598C"/>
    <w:multiLevelType w:val="hybridMultilevel"/>
    <w:tmpl w:val="A2C61F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51B"/>
    <w:multiLevelType w:val="hybridMultilevel"/>
    <w:tmpl w:val="0E8A0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9015B"/>
    <w:multiLevelType w:val="hybridMultilevel"/>
    <w:tmpl w:val="44A0F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321D1"/>
    <w:multiLevelType w:val="hybridMultilevel"/>
    <w:tmpl w:val="EC3AF1D8"/>
    <w:lvl w:ilvl="0" w:tplc="3B08ECB8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06E34"/>
    <w:multiLevelType w:val="hybridMultilevel"/>
    <w:tmpl w:val="BCD6C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B615E3"/>
    <w:multiLevelType w:val="hybridMultilevel"/>
    <w:tmpl w:val="EE1C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E"/>
    <w:rsid w:val="00014294"/>
    <w:rsid w:val="00024480"/>
    <w:rsid w:val="000327F1"/>
    <w:rsid w:val="00057747"/>
    <w:rsid w:val="00092E10"/>
    <w:rsid w:val="000C152E"/>
    <w:rsid w:val="000C3C15"/>
    <w:rsid w:val="000E5B63"/>
    <w:rsid w:val="001038CD"/>
    <w:rsid w:val="00173630"/>
    <w:rsid w:val="001B7402"/>
    <w:rsid w:val="00204DA9"/>
    <w:rsid w:val="00287936"/>
    <w:rsid w:val="002C36CF"/>
    <w:rsid w:val="002E71F7"/>
    <w:rsid w:val="00335DC3"/>
    <w:rsid w:val="003667D9"/>
    <w:rsid w:val="003735BE"/>
    <w:rsid w:val="00373DF1"/>
    <w:rsid w:val="00390140"/>
    <w:rsid w:val="003A1F86"/>
    <w:rsid w:val="003A6EA6"/>
    <w:rsid w:val="003D014B"/>
    <w:rsid w:val="003F50DE"/>
    <w:rsid w:val="00452F5A"/>
    <w:rsid w:val="00483844"/>
    <w:rsid w:val="004C1D17"/>
    <w:rsid w:val="004C7240"/>
    <w:rsid w:val="004C7A26"/>
    <w:rsid w:val="005122E0"/>
    <w:rsid w:val="00517B5A"/>
    <w:rsid w:val="005A3D78"/>
    <w:rsid w:val="005C065A"/>
    <w:rsid w:val="005C5C0C"/>
    <w:rsid w:val="005D3D57"/>
    <w:rsid w:val="005F4830"/>
    <w:rsid w:val="0068728B"/>
    <w:rsid w:val="006A7030"/>
    <w:rsid w:val="006B1AD0"/>
    <w:rsid w:val="006E450E"/>
    <w:rsid w:val="007018A3"/>
    <w:rsid w:val="00711717"/>
    <w:rsid w:val="00712E63"/>
    <w:rsid w:val="00731665"/>
    <w:rsid w:val="00731D1C"/>
    <w:rsid w:val="007631CC"/>
    <w:rsid w:val="00767B40"/>
    <w:rsid w:val="00776E84"/>
    <w:rsid w:val="00791EBF"/>
    <w:rsid w:val="007A4482"/>
    <w:rsid w:val="007C2F83"/>
    <w:rsid w:val="007E32AF"/>
    <w:rsid w:val="007F4DE9"/>
    <w:rsid w:val="007F6373"/>
    <w:rsid w:val="00815B14"/>
    <w:rsid w:val="008651FE"/>
    <w:rsid w:val="00884138"/>
    <w:rsid w:val="00895513"/>
    <w:rsid w:val="00937D2F"/>
    <w:rsid w:val="00951197"/>
    <w:rsid w:val="00993EDC"/>
    <w:rsid w:val="009A5934"/>
    <w:rsid w:val="009B223F"/>
    <w:rsid w:val="00A02CFE"/>
    <w:rsid w:val="00A26F3C"/>
    <w:rsid w:val="00A2744D"/>
    <w:rsid w:val="00A60861"/>
    <w:rsid w:val="00AE02FE"/>
    <w:rsid w:val="00AE1CFA"/>
    <w:rsid w:val="00AF0234"/>
    <w:rsid w:val="00B23E2D"/>
    <w:rsid w:val="00B4544D"/>
    <w:rsid w:val="00B64861"/>
    <w:rsid w:val="00B929A1"/>
    <w:rsid w:val="00B96075"/>
    <w:rsid w:val="00BE2E73"/>
    <w:rsid w:val="00C43091"/>
    <w:rsid w:val="00C43C93"/>
    <w:rsid w:val="00C9210F"/>
    <w:rsid w:val="00CE18DC"/>
    <w:rsid w:val="00CE6FD3"/>
    <w:rsid w:val="00CF6F17"/>
    <w:rsid w:val="00CF791A"/>
    <w:rsid w:val="00D16361"/>
    <w:rsid w:val="00D914A9"/>
    <w:rsid w:val="00DC2D7F"/>
    <w:rsid w:val="00DF13F1"/>
    <w:rsid w:val="00E00440"/>
    <w:rsid w:val="00E74F31"/>
    <w:rsid w:val="00EA4894"/>
    <w:rsid w:val="00EB5EFF"/>
    <w:rsid w:val="00EC344F"/>
    <w:rsid w:val="00F34F9D"/>
    <w:rsid w:val="00FD4311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5A090C"/>
  <w15:docId w15:val="{C6565DE1-390B-445D-A866-0C1E599B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B5EFF"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0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4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450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B5EFF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37D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5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F6373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F6373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66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37D9-DBFE-419A-8BDB-441082EC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Judson</dc:creator>
  <cp:lastModifiedBy>Lindsay Ruiz de Chavez</cp:lastModifiedBy>
  <cp:revision>2</cp:revision>
  <cp:lastPrinted>2014-07-17T19:14:00Z</cp:lastPrinted>
  <dcterms:created xsi:type="dcterms:W3CDTF">2018-04-27T21:26:00Z</dcterms:created>
  <dcterms:modified xsi:type="dcterms:W3CDTF">2018-04-27T21:26:00Z</dcterms:modified>
</cp:coreProperties>
</file>